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F902" w14:textId="0A51401A" w:rsidR="00916CFF" w:rsidRPr="00916CFF" w:rsidRDefault="00916CFF" w:rsidP="00916CFF">
      <w:pPr>
        <w:spacing w:after="0" w:line="240" w:lineRule="auto"/>
        <w:jc w:val="both"/>
        <w:rPr>
          <w:rFonts w:ascii="Times New Roman" w:hAnsi="Times New Roman"/>
        </w:rPr>
      </w:pPr>
      <w:r w:rsidRPr="00916CFF">
        <w:rPr>
          <w:rFonts w:ascii="Times New Roman" w:hAnsi="Times New Roman"/>
          <w:b/>
          <w:bCs/>
        </w:rPr>
        <w:t>DISCIPLINAS</w:t>
      </w:r>
      <w:r w:rsidRPr="00916CFF">
        <w:rPr>
          <w:rFonts w:ascii="Times New Roman" w:hAnsi="Times New Roman"/>
          <w:b/>
          <w:bCs/>
        </w:rPr>
        <w:t xml:space="preserve"> OPTATIVA</w:t>
      </w:r>
      <w:r w:rsidRPr="00916CFF">
        <w:rPr>
          <w:rFonts w:ascii="Times New Roman" w:hAnsi="Times New Roman"/>
        </w:rPr>
        <w:t xml:space="preserve">: (EGB 10149) - Atividades Disciplinares </w:t>
      </w:r>
      <w:proofErr w:type="spellStart"/>
      <w:r w:rsidRPr="00916CFF">
        <w:rPr>
          <w:rFonts w:ascii="Times New Roman" w:hAnsi="Times New Roman"/>
        </w:rPr>
        <w:t>Intercurriculares</w:t>
      </w:r>
      <w:proofErr w:type="spellEnd"/>
      <w:r w:rsidRPr="00916CFF">
        <w:rPr>
          <w:rFonts w:ascii="Times New Roman" w:hAnsi="Times New Roman"/>
        </w:rPr>
        <w:t xml:space="preserve"> II:</w:t>
      </w:r>
      <w:r w:rsidRPr="00916CFF">
        <w:rPr>
          <w:rFonts w:ascii="Times New Roman" w:hAnsi="Times New Roman"/>
        </w:rPr>
        <w:t xml:space="preserve"> </w:t>
      </w:r>
      <w:r w:rsidRPr="00916CFF">
        <w:rPr>
          <w:rFonts w:ascii="Times New Roman" w:hAnsi="Times New Roman"/>
        </w:rPr>
        <w:t xml:space="preserve">Organização do Congresso Internacional sobre Transtorno do Espectro do Autismo na vertente Inclusiva </w:t>
      </w:r>
    </w:p>
    <w:p w14:paraId="60B0542E" w14:textId="2636FE96" w:rsidR="009F3666" w:rsidRPr="00916CFF" w:rsidRDefault="00916CFF" w:rsidP="00916CFF">
      <w:pPr>
        <w:spacing w:after="0" w:line="240" w:lineRule="auto"/>
        <w:jc w:val="both"/>
        <w:rPr>
          <w:rFonts w:ascii="Times New Roman" w:hAnsi="Times New Roman"/>
          <w:b/>
        </w:rPr>
      </w:pPr>
      <w:r w:rsidRPr="00916CFF">
        <w:rPr>
          <w:rFonts w:ascii="Times New Roman" w:hAnsi="Times New Roman"/>
          <w:b/>
        </w:rPr>
        <w:t xml:space="preserve">PROFESSORES RESPONSÁVEIS: </w:t>
      </w:r>
      <w:r w:rsidRPr="00916CFF">
        <w:rPr>
          <w:rFonts w:ascii="Times New Roman" w:hAnsi="Times New Roman"/>
        </w:rPr>
        <w:t>Diana Negrão Cavalcanti e Viviane Lione</w:t>
      </w:r>
    </w:p>
    <w:p w14:paraId="492F6C8B" w14:textId="77777777" w:rsidR="00916CFF" w:rsidRPr="00916CFF" w:rsidRDefault="00916CFF" w:rsidP="00916CFF">
      <w:pPr>
        <w:spacing w:after="0" w:line="240" w:lineRule="auto"/>
        <w:jc w:val="both"/>
        <w:rPr>
          <w:rFonts w:ascii="Times New Roman" w:hAnsi="Times New Roman"/>
        </w:rPr>
      </w:pPr>
    </w:p>
    <w:p w14:paraId="28087E15" w14:textId="49431F26" w:rsidR="00B53D74" w:rsidRPr="00916CFF" w:rsidRDefault="00916CFF" w:rsidP="00916CFF">
      <w:pPr>
        <w:spacing w:after="0" w:line="240" w:lineRule="auto"/>
        <w:jc w:val="both"/>
        <w:rPr>
          <w:rFonts w:ascii="Times New Roman" w:hAnsi="Times New Roman"/>
        </w:rPr>
      </w:pPr>
      <w:r w:rsidRPr="00916CFF">
        <w:rPr>
          <w:rFonts w:ascii="Times New Roman" w:hAnsi="Times New Roman"/>
          <w:b/>
          <w:bCs/>
        </w:rPr>
        <w:t xml:space="preserve">Ementa do curso: </w:t>
      </w:r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>A disciplina tem como propósito oferecer experiência profissional teórico-prática, proporcionando ao discente do CMPDI a participação em atividade acadêmica exterior ao curso, em nível internacional, em um congresso científico de grande porte e projeção externa. Os alunos terão, nessa experiência prática, a responsabilidade do acompanhamento e da realização das etapas de construção, organização e concretização de um congresso internacional sobre autismo sendo uma experiência de grande importância acadêmico-profissional para a formação do mestrando. Dada a natureza internacional do evento, sua importância, objetivos e relevância organizacional e temática, para se inscrever o discente deverá se enquadrar e estar ciente dos requisitos necessários à participação na disciplina. 1º) Possuir disponibilidade de realizar as atividades inerentes a disciplina, em sistema de imersão, caso necessário 2º) Preencher e assinar o Termo de Compromisso para a ciência das responsabilidades e atuação profissional durante o evento.</w:t>
      </w:r>
      <w:r w:rsidR="00163E5F" w:rsidRPr="00916CFF">
        <w:rPr>
          <w:rFonts w:ascii="Times New Roman" w:hAnsi="Times New Roman"/>
        </w:rPr>
        <w:t xml:space="preserve"> </w:t>
      </w:r>
    </w:p>
    <w:p w14:paraId="68D9A300" w14:textId="66D0C3AB" w:rsidR="00B53D74" w:rsidRPr="00916CFF" w:rsidRDefault="00916CFF" w:rsidP="00916C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6CFF">
        <w:rPr>
          <w:rFonts w:ascii="Times New Roman" w:hAnsi="Times New Roman"/>
          <w:b/>
          <w:bCs/>
        </w:rPr>
        <w:t>Objetivos:</w:t>
      </w:r>
      <w:r w:rsidRPr="00916CFF">
        <w:rPr>
          <w:rFonts w:ascii="Times New Roman" w:hAnsi="Times New Roman"/>
          <w:b/>
          <w:bCs/>
        </w:rPr>
        <w:t xml:space="preserve"> </w:t>
      </w:r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>Produzir evento científico internacional com acessibilidade</w:t>
      </w:r>
    </w:p>
    <w:p w14:paraId="6C9FDBC9" w14:textId="6E28B349" w:rsidR="00916CFF" w:rsidRPr="00916CFF" w:rsidRDefault="00916CFF" w:rsidP="00916C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16CFF">
        <w:rPr>
          <w:rFonts w:ascii="Times New Roman" w:hAnsi="Times New Roman"/>
          <w:b/>
          <w:bCs/>
        </w:rPr>
        <w:t>Competência:</w:t>
      </w:r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 xml:space="preserve"> </w:t>
      </w:r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 xml:space="preserve">Proporcionar trabalho colaborativo; proporcionar aquisição de proatividade; aplicar </w:t>
      </w:r>
      <w:proofErr w:type="gramStart"/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>praticas</w:t>
      </w:r>
      <w:proofErr w:type="gramEnd"/>
      <w:r w:rsidRPr="00916CFF">
        <w:rPr>
          <w:rFonts w:ascii="Times New Roman" w:hAnsi="Times New Roman"/>
          <w:color w:val="202124"/>
          <w:spacing w:val="3"/>
          <w:shd w:val="clear" w:color="auto" w:fill="FFFFFF"/>
        </w:rPr>
        <w:t xml:space="preserve"> inclusivas em diferentes ambientes</w:t>
      </w:r>
    </w:p>
    <w:p w14:paraId="759BEA62" w14:textId="77777777" w:rsidR="00B53D74" w:rsidRDefault="00B53D74" w:rsidP="00916CFF">
      <w:pPr>
        <w:spacing w:after="0" w:line="240" w:lineRule="auto"/>
        <w:jc w:val="both"/>
        <w:rPr>
          <w:rFonts w:ascii="Times New Roman" w:hAnsi="Times New Roman"/>
        </w:rPr>
      </w:pPr>
    </w:p>
    <w:p w14:paraId="1D42E1BA" w14:textId="669AE130" w:rsidR="003850B7" w:rsidRPr="003850B7" w:rsidRDefault="003850B7" w:rsidP="00916C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850B7">
        <w:rPr>
          <w:rFonts w:ascii="Times New Roman" w:hAnsi="Times New Roman"/>
          <w:b/>
          <w:bCs/>
        </w:rPr>
        <w:t>MODALIDADE: HÍBRIDA</w:t>
      </w:r>
    </w:p>
    <w:p w14:paraId="37BE713C" w14:textId="604FAE80" w:rsidR="00916CFF" w:rsidRPr="00916CFF" w:rsidRDefault="005515E9" w:rsidP="00916CFF">
      <w:pPr>
        <w:spacing w:after="0" w:line="240" w:lineRule="auto"/>
        <w:jc w:val="both"/>
        <w:rPr>
          <w:rFonts w:ascii="Times New Roman" w:hAnsi="Times New Roman"/>
        </w:rPr>
      </w:pPr>
      <w:r w:rsidRPr="003850B7">
        <w:rPr>
          <w:rFonts w:ascii="Times New Roman" w:hAnsi="Times New Roman"/>
          <w:b/>
          <w:bCs/>
        </w:rPr>
        <w:t>D</w:t>
      </w:r>
      <w:r w:rsidR="00163E5F" w:rsidRPr="003850B7">
        <w:rPr>
          <w:rFonts w:ascii="Times New Roman" w:hAnsi="Times New Roman"/>
          <w:b/>
          <w:bCs/>
        </w:rPr>
        <w:t xml:space="preserve">IA e </w:t>
      </w:r>
      <w:r w:rsidR="00916CFF" w:rsidRPr="003850B7">
        <w:rPr>
          <w:rFonts w:ascii="Times New Roman" w:hAnsi="Times New Roman"/>
          <w:b/>
          <w:bCs/>
        </w:rPr>
        <w:t>Horário</w:t>
      </w:r>
      <w:r w:rsidR="00916CFF" w:rsidRPr="00916CFF">
        <w:rPr>
          <w:rFonts w:ascii="Times New Roman" w:hAnsi="Times New Roman"/>
        </w:rPr>
        <w:t xml:space="preserve"> </w:t>
      </w:r>
      <w:r w:rsidR="00163E5F" w:rsidRPr="00916CFF">
        <w:rPr>
          <w:rFonts w:ascii="Times New Roman" w:hAnsi="Times New Roman"/>
        </w:rPr>
        <w:t xml:space="preserve">- 5ª feira </w:t>
      </w:r>
      <w:r w:rsidR="00916CFF" w:rsidRPr="00916CFF">
        <w:rPr>
          <w:rFonts w:ascii="Times New Roman" w:hAnsi="Times New Roman"/>
        </w:rPr>
        <w:t>d</w:t>
      </w:r>
      <w:r w:rsidR="00916CFF">
        <w:rPr>
          <w:rFonts w:ascii="Times New Roman" w:hAnsi="Times New Roman"/>
        </w:rPr>
        <w:t>as</w:t>
      </w:r>
      <w:r w:rsidR="00916CFF" w:rsidRPr="00916CFF">
        <w:rPr>
          <w:rFonts w:ascii="Times New Roman" w:hAnsi="Times New Roman"/>
        </w:rPr>
        <w:t xml:space="preserve"> 14</w:t>
      </w:r>
      <w:r w:rsidR="00916CFF">
        <w:rPr>
          <w:rFonts w:ascii="Times New Roman" w:hAnsi="Times New Roman"/>
        </w:rPr>
        <w:t xml:space="preserve"> </w:t>
      </w:r>
      <w:proofErr w:type="spellStart"/>
      <w:proofErr w:type="gramStart"/>
      <w:r w:rsidR="00916CFF">
        <w:rPr>
          <w:rFonts w:ascii="Times New Roman" w:hAnsi="Times New Roman"/>
        </w:rPr>
        <w:t>as</w:t>
      </w:r>
      <w:proofErr w:type="spellEnd"/>
      <w:proofErr w:type="gramEnd"/>
      <w:r w:rsidR="00916CFF">
        <w:rPr>
          <w:rFonts w:ascii="Times New Roman" w:hAnsi="Times New Roman"/>
        </w:rPr>
        <w:t xml:space="preserve"> </w:t>
      </w:r>
      <w:r w:rsidR="00916CFF" w:rsidRPr="00916CFF">
        <w:rPr>
          <w:rFonts w:ascii="Times New Roman" w:hAnsi="Times New Roman"/>
        </w:rPr>
        <w:t>16:00 horas</w:t>
      </w:r>
    </w:p>
    <w:p w14:paraId="797BB9AB" w14:textId="48B8B691" w:rsidR="00B32B10" w:rsidRPr="00916CFF" w:rsidRDefault="00916CFF" w:rsidP="00916CFF">
      <w:pPr>
        <w:spacing w:after="0" w:line="240" w:lineRule="auto"/>
        <w:jc w:val="both"/>
        <w:rPr>
          <w:rFonts w:ascii="Times New Roman" w:hAnsi="Times New Roman"/>
        </w:rPr>
      </w:pPr>
      <w:r w:rsidRPr="003850B7">
        <w:rPr>
          <w:rFonts w:ascii="Times New Roman" w:hAnsi="Times New Roman"/>
          <w:b/>
          <w:bCs/>
        </w:rPr>
        <w:t>Início:</w:t>
      </w:r>
      <w:r>
        <w:rPr>
          <w:rFonts w:ascii="Times New Roman" w:hAnsi="Times New Roman"/>
        </w:rPr>
        <w:t xml:space="preserve"> </w:t>
      </w:r>
      <w:r w:rsidR="00F506EC" w:rsidRPr="00916CFF">
        <w:rPr>
          <w:rFonts w:ascii="Times New Roman" w:hAnsi="Times New Roman"/>
        </w:rPr>
        <w:t>0</w:t>
      </w:r>
      <w:r w:rsidR="00BC350F" w:rsidRPr="00916CFF">
        <w:rPr>
          <w:rFonts w:ascii="Times New Roman" w:hAnsi="Times New Roman"/>
        </w:rPr>
        <w:t>4</w:t>
      </w:r>
      <w:r w:rsidR="00F506EC" w:rsidRPr="00916CFF">
        <w:rPr>
          <w:rFonts w:ascii="Times New Roman" w:hAnsi="Times New Roman"/>
        </w:rPr>
        <w:t xml:space="preserve">/04/2024 </w:t>
      </w:r>
      <w:r w:rsidR="0089470F">
        <w:rPr>
          <w:rFonts w:ascii="Times New Roman" w:hAnsi="Times New Roman"/>
        </w:rPr>
        <w:t xml:space="preserve">   </w:t>
      </w:r>
      <w:r w:rsidR="0089470F" w:rsidRPr="003850B7">
        <w:rPr>
          <w:rFonts w:ascii="Times New Roman" w:hAnsi="Times New Roman"/>
          <w:b/>
          <w:bCs/>
        </w:rPr>
        <w:t>Término:</w:t>
      </w:r>
      <w:r w:rsidR="0089470F">
        <w:rPr>
          <w:rFonts w:ascii="Times New Roman" w:hAnsi="Times New Roman"/>
        </w:rPr>
        <w:t xml:space="preserve"> </w:t>
      </w:r>
      <w:r w:rsidR="00BC350F" w:rsidRPr="00916CFF">
        <w:rPr>
          <w:rFonts w:ascii="Times New Roman" w:hAnsi="Times New Roman"/>
        </w:rPr>
        <w:t>1</w:t>
      </w:r>
      <w:r w:rsidR="003528E8" w:rsidRPr="00916CFF">
        <w:rPr>
          <w:rFonts w:ascii="Times New Roman" w:hAnsi="Times New Roman"/>
        </w:rPr>
        <w:t>1</w:t>
      </w:r>
      <w:r w:rsidR="00BC350F" w:rsidRPr="00916CFF">
        <w:rPr>
          <w:rFonts w:ascii="Times New Roman" w:hAnsi="Times New Roman"/>
        </w:rPr>
        <w:t>/7/2024</w:t>
      </w:r>
    </w:p>
    <w:p w14:paraId="1A8EDE51" w14:textId="77777777" w:rsidR="00163E5F" w:rsidRPr="00916CFF" w:rsidRDefault="00163E5F" w:rsidP="00916CFF">
      <w:pPr>
        <w:spacing w:after="0" w:line="240" w:lineRule="auto"/>
        <w:jc w:val="both"/>
        <w:rPr>
          <w:rFonts w:ascii="Times New Roman" w:hAnsi="Times New Roman"/>
        </w:rPr>
      </w:pPr>
    </w:p>
    <w:p w14:paraId="1C69D4CB" w14:textId="77777777" w:rsidR="00B53D74" w:rsidRPr="00916CFF" w:rsidRDefault="00B53D74" w:rsidP="00916CF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233"/>
        <w:gridCol w:w="1280"/>
        <w:gridCol w:w="1292"/>
        <w:gridCol w:w="1952"/>
      </w:tblGrid>
      <w:tr w:rsidR="00F506EC" w:rsidRPr="00916CFF" w14:paraId="14397332" w14:textId="77777777" w:rsidTr="0089470F">
        <w:trPr>
          <w:jc w:val="center"/>
        </w:trPr>
        <w:tc>
          <w:tcPr>
            <w:tcW w:w="552" w:type="pct"/>
            <w:vAlign w:val="center"/>
          </w:tcPr>
          <w:p w14:paraId="5DFA4EA1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DATAS</w:t>
            </w:r>
          </w:p>
        </w:tc>
        <w:tc>
          <w:tcPr>
            <w:tcW w:w="1854" w:type="pct"/>
            <w:vAlign w:val="center"/>
          </w:tcPr>
          <w:p w14:paraId="66A760F6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TEMAS</w:t>
            </w:r>
          </w:p>
        </w:tc>
        <w:tc>
          <w:tcPr>
            <w:tcW w:w="734" w:type="pct"/>
            <w:vAlign w:val="center"/>
          </w:tcPr>
          <w:p w14:paraId="3E3F9B7A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741" w:type="pct"/>
            <w:vAlign w:val="center"/>
          </w:tcPr>
          <w:p w14:paraId="293C768E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16CFF">
              <w:rPr>
                <w:rFonts w:ascii="Times New Roman" w:hAnsi="Times New Roman"/>
                <w:b/>
              </w:rPr>
              <w:t>HORÁRIO  e</w:t>
            </w:r>
            <w:proofErr w:type="gramEnd"/>
            <w:r w:rsidRPr="00916CFF">
              <w:rPr>
                <w:rFonts w:ascii="Times New Roman" w:hAnsi="Times New Roman"/>
                <w:b/>
              </w:rPr>
              <w:t xml:space="preserve"> LOCAL</w:t>
            </w:r>
          </w:p>
        </w:tc>
        <w:tc>
          <w:tcPr>
            <w:tcW w:w="1119" w:type="pct"/>
            <w:vAlign w:val="center"/>
          </w:tcPr>
          <w:p w14:paraId="0F9CFA42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RESPONSÁVEL</w:t>
            </w:r>
          </w:p>
        </w:tc>
      </w:tr>
      <w:tr w:rsidR="00F506EC" w:rsidRPr="00916CFF" w14:paraId="083678DC" w14:textId="77777777" w:rsidTr="0089470F">
        <w:trPr>
          <w:jc w:val="center"/>
        </w:trPr>
        <w:tc>
          <w:tcPr>
            <w:tcW w:w="552" w:type="pct"/>
            <w:vAlign w:val="center"/>
          </w:tcPr>
          <w:p w14:paraId="7B0507FF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04/04</w:t>
            </w:r>
          </w:p>
        </w:tc>
        <w:tc>
          <w:tcPr>
            <w:tcW w:w="1854" w:type="pct"/>
            <w:vAlign w:val="center"/>
          </w:tcPr>
          <w:p w14:paraId="0B10C2BE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APRESENTAÇÃO DA DISCIPLINA</w:t>
            </w:r>
            <w:r w:rsidR="00012FBA" w:rsidRPr="00916CFF">
              <w:rPr>
                <w:rFonts w:ascii="Times New Roman" w:hAnsi="Times New Roman"/>
              </w:rPr>
              <w:t xml:space="preserve"> e </w:t>
            </w:r>
            <w:r w:rsidRPr="00916CFF">
              <w:rPr>
                <w:rFonts w:ascii="Times New Roman" w:hAnsi="Times New Roman"/>
              </w:rPr>
              <w:t>COMO PREPARAR UM EVENTO CIENTÍFICO</w:t>
            </w:r>
            <w:r w:rsidR="00012FBA" w:rsidRPr="00916CFF">
              <w:rPr>
                <w:rFonts w:ascii="Times New Roman" w:hAnsi="Times New Roman"/>
              </w:rPr>
              <w:t xml:space="preserve">. </w:t>
            </w:r>
            <w:r w:rsidRPr="00916CFF">
              <w:rPr>
                <w:rFonts w:ascii="Times New Roman" w:hAnsi="Times New Roman"/>
              </w:rPr>
              <w:t xml:space="preserve"> DIVISÃO DAS EQUIPES</w:t>
            </w:r>
          </w:p>
        </w:tc>
        <w:tc>
          <w:tcPr>
            <w:tcW w:w="734" w:type="pct"/>
            <w:vAlign w:val="center"/>
          </w:tcPr>
          <w:p w14:paraId="1D0BA54E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</w:t>
            </w:r>
          </w:p>
        </w:tc>
        <w:tc>
          <w:tcPr>
            <w:tcW w:w="741" w:type="pct"/>
            <w:vAlign w:val="center"/>
          </w:tcPr>
          <w:p w14:paraId="62D1503D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 xml:space="preserve">Presencial </w:t>
            </w:r>
          </w:p>
        </w:tc>
        <w:tc>
          <w:tcPr>
            <w:tcW w:w="1119" w:type="pct"/>
            <w:vAlign w:val="center"/>
          </w:tcPr>
          <w:p w14:paraId="13002920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DIANA / VIVIANE</w:t>
            </w:r>
          </w:p>
        </w:tc>
      </w:tr>
      <w:tr w:rsidR="00F506EC" w:rsidRPr="00916CFF" w14:paraId="7FB44375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2CC7474C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11/4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7406EB00" w14:textId="77777777" w:rsidR="00F506EC" w:rsidRPr="00916CFF" w:rsidRDefault="00012FBA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 xml:space="preserve">Elaboração de Regulamentos </w:t>
            </w:r>
            <w:proofErr w:type="gramStart"/>
            <w:r w:rsidRPr="00916CFF">
              <w:rPr>
                <w:rFonts w:ascii="Times New Roman" w:hAnsi="Times New Roman"/>
              </w:rPr>
              <w:t xml:space="preserve">e </w:t>
            </w:r>
            <w:r w:rsidR="00F506EC" w:rsidRPr="00916CFF">
              <w:rPr>
                <w:rFonts w:ascii="Times New Roman" w:hAnsi="Times New Roman"/>
              </w:rPr>
              <w:t xml:space="preserve"> </w:t>
            </w:r>
            <w:r w:rsidRPr="00916CFF">
              <w:rPr>
                <w:rFonts w:ascii="Times New Roman" w:hAnsi="Times New Roman"/>
              </w:rPr>
              <w:t>atividades</w:t>
            </w:r>
            <w:proofErr w:type="gramEnd"/>
            <w:r w:rsidRPr="00916CFF">
              <w:rPr>
                <w:rFonts w:ascii="Times New Roman" w:hAnsi="Times New Roman"/>
              </w:rPr>
              <w:t xml:space="preserve"> das equipes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8724846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</w:t>
            </w:r>
            <w:r w:rsidR="00F506EC" w:rsidRPr="00916CFF">
              <w:rPr>
                <w:rFonts w:ascii="Times New Roman" w:hAnsi="Times New Roman"/>
              </w:rPr>
              <w:t>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34B8736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638EFE07" w14:textId="77777777" w:rsidR="00F506EC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519DDC20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418CD571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18/4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52E5264B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Atividades das equipes, orçamentos e divulgação. Caderno de programação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BFAE7B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397EA2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15FE235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6524350E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3012A19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25/4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55CD5819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Contratações, atividades das equipes. Planilha de deslocamentos dos palestrantes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1B98CCD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65B6686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7B78D22E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7F178CAA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39144E27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2/5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5B06EF81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 xml:space="preserve">Acompanhamento de congressistas, atividades paralelas, atualização de programação e montagem da </w:t>
            </w:r>
            <w:r w:rsidRPr="00916CFF">
              <w:rPr>
                <w:rFonts w:ascii="Times New Roman" w:hAnsi="Times New Roman"/>
              </w:rPr>
              <w:lastRenderedPageBreak/>
              <w:t>escala de atuação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1F10B0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lastRenderedPageBreak/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6D00E3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1119" w:type="pct"/>
            <w:shd w:val="clear" w:color="auto" w:fill="auto"/>
          </w:tcPr>
          <w:p w14:paraId="16BD8156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45E43012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457C607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9/5</w:t>
            </w:r>
          </w:p>
          <w:p w14:paraId="4F8CFE02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</w:p>
          <w:p w14:paraId="6EF9719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pct"/>
            <w:shd w:val="clear" w:color="auto" w:fill="auto"/>
            <w:vAlign w:val="center"/>
          </w:tcPr>
          <w:p w14:paraId="72875FAE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 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E6E8E78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25C7FF8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31A5EF90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15772E31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5E14FB5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16/5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65FAA8B8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C278790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3888EA7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58D599B9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5FE41DF4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1833DB6E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23/5</w:t>
            </w:r>
          </w:p>
        </w:tc>
        <w:tc>
          <w:tcPr>
            <w:tcW w:w="1854" w:type="pct"/>
            <w:shd w:val="clear" w:color="auto" w:fill="auto"/>
          </w:tcPr>
          <w:p w14:paraId="1875C55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920147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BDD0C0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32FE468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2CB66057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4D5DF7FA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30/5</w:t>
            </w:r>
          </w:p>
        </w:tc>
        <w:tc>
          <w:tcPr>
            <w:tcW w:w="1854" w:type="pct"/>
            <w:shd w:val="clear" w:color="auto" w:fill="auto"/>
          </w:tcPr>
          <w:p w14:paraId="28FEFF99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9A058E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77EE12A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59910D41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45549DFD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6B9AA86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6/6</w:t>
            </w:r>
          </w:p>
        </w:tc>
        <w:tc>
          <w:tcPr>
            <w:tcW w:w="1854" w:type="pct"/>
            <w:shd w:val="clear" w:color="auto" w:fill="auto"/>
          </w:tcPr>
          <w:p w14:paraId="273B0CC6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1F65D8EE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13FE380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B07727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1119" w:type="pct"/>
            <w:shd w:val="clear" w:color="auto" w:fill="auto"/>
          </w:tcPr>
          <w:p w14:paraId="57BE948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F506EC" w:rsidRPr="00916CFF" w14:paraId="65B2C862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5A3DCD6C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13/6</w:t>
            </w:r>
          </w:p>
        </w:tc>
        <w:tc>
          <w:tcPr>
            <w:tcW w:w="1854" w:type="pct"/>
            <w:shd w:val="clear" w:color="auto" w:fill="auto"/>
            <w:vAlign w:val="center"/>
          </w:tcPr>
          <w:p w14:paraId="0FFE9243" w14:textId="77777777" w:rsidR="00B1352E" w:rsidRPr="00916CFF" w:rsidRDefault="00B1352E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343DC8A4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</w:rPr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1470D2D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DD149C4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  <w:vAlign w:val="center"/>
          </w:tcPr>
          <w:p w14:paraId="4107DCEA" w14:textId="77777777" w:rsidR="00F506EC" w:rsidRPr="00916CFF" w:rsidRDefault="00F506EC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7897660B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16BE4D77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20/6</w:t>
            </w:r>
          </w:p>
        </w:tc>
        <w:tc>
          <w:tcPr>
            <w:tcW w:w="1854" w:type="pct"/>
            <w:shd w:val="clear" w:color="auto" w:fill="auto"/>
          </w:tcPr>
          <w:p w14:paraId="1DAE9D5B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4ED77EB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lastRenderedPageBreak/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C24A6A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lastRenderedPageBreak/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519C6F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Online</w:t>
            </w:r>
          </w:p>
        </w:tc>
        <w:tc>
          <w:tcPr>
            <w:tcW w:w="1119" w:type="pct"/>
            <w:shd w:val="clear" w:color="auto" w:fill="auto"/>
          </w:tcPr>
          <w:p w14:paraId="28F275A1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551E30B5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6332BBEA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27/6</w:t>
            </w:r>
          </w:p>
        </w:tc>
        <w:tc>
          <w:tcPr>
            <w:tcW w:w="1854" w:type="pct"/>
            <w:shd w:val="clear" w:color="auto" w:fill="auto"/>
          </w:tcPr>
          <w:p w14:paraId="2C5FED08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77150A6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D3CB142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C6938D3" w14:textId="77777777" w:rsidR="00BC350F" w:rsidRPr="00916CFF" w:rsidRDefault="003528E8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1119" w:type="pct"/>
            <w:shd w:val="clear" w:color="auto" w:fill="auto"/>
          </w:tcPr>
          <w:p w14:paraId="0BB5B645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16A2F46C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023F8013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04/7</w:t>
            </w:r>
          </w:p>
        </w:tc>
        <w:tc>
          <w:tcPr>
            <w:tcW w:w="1854" w:type="pct"/>
            <w:shd w:val="clear" w:color="auto" w:fill="auto"/>
          </w:tcPr>
          <w:p w14:paraId="59211717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657FC46B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19F1F66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8486CB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1119" w:type="pct"/>
            <w:shd w:val="clear" w:color="auto" w:fill="auto"/>
          </w:tcPr>
          <w:p w14:paraId="7733BB3C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BC350F" w:rsidRPr="00916CFF" w14:paraId="0DFC1595" w14:textId="77777777" w:rsidTr="0089470F">
        <w:trPr>
          <w:jc w:val="center"/>
        </w:trPr>
        <w:tc>
          <w:tcPr>
            <w:tcW w:w="552" w:type="pct"/>
            <w:shd w:val="clear" w:color="auto" w:fill="auto"/>
            <w:vAlign w:val="center"/>
          </w:tcPr>
          <w:p w14:paraId="04878969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11/7</w:t>
            </w:r>
          </w:p>
        </w:tc>
        <w:tc>
          <w:tcPr>
            <w:tcW w:w="1854" w:type="pct"/>
            <w:shd w:val="clear" w:color="auto" w:fill="auto"/>
          </w:tcPr>
          <w:p w14:paraId="5EAF4122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Acompanhamento de congressistas, atividades paralelas, atualização de programação e montagem da escala de atuação</w:t>
            </w:r>
          </w:p>
          <w:p w14:paraId="046293D7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Produção do Evento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54CE5474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</w:rPr>
              <w:t>2h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A8ACC92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  <w:b/>
              </w:rPr>
              <w:t>Presencial</w:t>
            </w:r>
          </w:p>
        </w:tc>
        <w:tc>
          <w:tcPr>
            <w:tcW w:w="1119" w:type="pct"/>
            <w:shd w:val="clear" w:color="auto" w:fill="auto"/>
          </w:tcPr>
          <w:p w14:paraId="09D6BC22" w14:textId="77777777" w:rsidR="00BC350F" w:rsidRPr="00916CFF" w:rsidRDefault="00BC350F" w:rsidP="00916CFF">
            <w:pPr>
              <w:jc w:val="both"/>
              <w:rPr>
                <w:rFonts w:ascii="Times New Roman" w:hAnsi="Times New Roman"/>
              </w:rPr>
            </w:pPr>
            <w:r w:rsidRPr="00916CFF">
              <w:rPr>
                <w:rFonts w:ascii="Times New Roman" w:hAnsi="Times New Roman"/>
                <w:b/>
              </w:rPr>
              <w:t>DIANA/VIVIANE</w:t>
            </w:r>
          </w:p>
        </w:tc>
      </w:tr>
      <w:tr w:rsidR="00F506EC" w:rsidRPr="00916CFF" w14:paraId="6D465D9B" w14:textId="77777777" w:rsidTr="00803505">
        <w:trPr>
          <w:jc w:val="center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14:paraId="1AD4B592" w14:textId="77777777" w:rsidR="00F506EC" w:rsidRPr="00916CFF" w:rsidRDefault="00B1352E" w:rsidP="00916CFF">
            <w:pPr>
              <w:jc w:val="both"/>
              <w:rPr>
                <w:rFonts w:ascii="Times New Roman" w:hAnsi="Times New Roman"/>
                <w:b/>
              </w:rPr>
            </w:pPr>
            <w:r w:rsidRPr="00916CFF">
              <w:rPr>
                <w:rFonts w:ascii="Times New Roman" w:hAnsi="Times New Roman"/>
              </w:rPr>
              <w:t>22</w:t>
            </w:r>
            <w:r w:rsidR="00F506EC" w:rsidRPr="00916CFF">
              <w:rPr>
                <w:rFonts w:ascii="Times New Roman" w:hAnsi="Times New Roman"/>
              </w:rPr>
              <w:t xml:space="preserve">/07 a </w:t>
            </w:r>
            <w:r w:rsidRPr="00916CFF">
              <w:rPr>
                <w:rFonts w:ascii="Times New Roman" w:hAnsi="Times New Roman"/>
              </w:rPr>
              <w:t>25</w:t>
            </w:r>
            <w:r w:rsidR="00F506EC" w:rsidRPr="00916CFF">
              <w:rPr>
                <w:rFonts w:ascii="Times New Roman" w:hAnsi="Times New Roman"/>
              </w:rPr>
              <w:t xml:space="preserve">/07 </w:t>
            </w:r>
            <w:r w:rsidRPr="00916CFF">
              <w:rPr>
                <w:rFonts w:ascii="Times New Roman" w:hAnsi="Times New Roman"/>
              </w:rPr>
              <w:t>3º CONGRESSO INTERNACIONAL - GRAGOATÁ</w:t>
            </w:r>
          </w:p>
        </w:tc>
      </w:tr>
    </w:tbl>
    <w:p w14:paraId="3F81ECA8" w14:textId="77777777" w:rsidR="00F506EC" w:rsidRPr="00916CFF" w:rsidRDefault="00F506EC" w:rsidP="00916CFF">
      <w:pPr>
        <w:spacing w:after="0" w:line="240" w:lineRule="auto"/>
        <w:jc w:val="both"/>
        <w:rPr>
          <w:rFonts w:ascii="Times New Roman" w:hAnsi="Times New Roman"/>
        </w:rPr>
      </w:pPr>
    </w:p>
    <w:p w14:paraId="7660D1DA" w14:textId="77777777" w:rsidR="00F506EC" w:rsidRPr="00916CFF" w:rsidRDefault="00F506EC" w:rsidP="00916CFF">
      <w:pPr>
        <w:spacing w:after="0" w:line="240" w:lineRule="auto"/>
        <w:jc w:val="both"/>
        <w:rPr>
          <w:rFonts w:ascii="Times New Roman" w:hAnsi="Times New Roman"/>
        </w:rPr>
      </w:pPr>
    </w:p>
    <w:p w14:paraId="7B5F9CD1" w14:textId="77777777" w:rsidR="009F3666" w:rsidRPr="00916CFF" w:rsidRDefault="009F3666" w:rsidP="00916CFF">
      <w:pPr>
        <w:spacing w:after="0" w:line="240" w:lineRule="auto"/>
        <w:jc w:val="both"/>
        <w:rPr>
          <w:rFonts w:ascii="Times New Roman" w:hAnsi="Times New Roman"/>
          <w:b/>
        </w:rPr>
      </w:pPr>
      <w:r w:rsidRPr="00916CFF">
        <w:rPr>
          <w:rFonts w:ascii="Times New Roman" w:hAnsi="Times New Roman"/>
          <w:b/>
        </w:rPr>
        <w:t>Bibliografia</w:t>
      </w:r>
    </w:p>
    <w:p w14:paraId="1E0FEB40" w14:textId="4AB88FE5" w:rsidR="009F3666" w:rsidRPr="00916CFF" w:rsidRDefault="00916CFF" w:rsidP="00916CFF">
      <w:pPr>
        <w:spacing w:after="0" w:line="240" w:lineRule="auto"/>
        <w:jc w:val="both"/>
        <w:rPr>
          <w:rFonts w:ascii="Times New Roman" w:hAnsi="Times New Roman"/>
        </w:rPr>
      </w:pPr>
      <w:r w:rsidRPr="00916CFF">
        <w:rPr>
          <w:rFonts w:ascii="Times New Roman" w:hAnsi="Times New Roman"/>
        </w:rPr>
        <w:t>Periódicos</w:t>
      </w:r>
      <w:r w:rsidR="009F3666" w:rsidRPr="00916CFF">
        <w:rPr>
          <w:rFonts w:ascii="Times New Roman" w:hAnsi="Times New Roman"/>
        </w:rPr>
        <w:t xml:space="preserve"> atuais na área</w:t>
      </w:r>
    </w:p>
    <w:sectPr w:rsidR="009F3666" w:rsidRPr="00916CFF" w:rsidSect="009F3666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A0D9" w14:textId="77777777" w:rsidR="00792C5A" w:rsidRDefault="00792C5A" w:rsidP="00795A96">
      <w:pPr>
        <w:spacing w:after="0" w:line="240" w:lineRule="auto"/>
      </w:pPr>
      <w:r>
        <w:separator/>
      </w:r>
    </w:p>
  </w:endnote>
  <w:endnote w:type="continuationSeparator" w:id="0">
    <w:p w14:paraId="5A7FFEDE" w14:textId="77777777" w:rsidR="00792C5A" w:rsidRDefault="00792C5A" w:rsidP="0079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621B" w14:textId="77777777" w:rsidR="00792C5A" w:rsidRDefault="00792C5A" w:rsidP="00795A96">
      <w:pPr>
        <w:spacing w:after="0" w:line="240" w:lineRule="auto"/>
      </w:pPr>
      <w:r>
        <w:separator/>
      </w:r>
    </w:p>
  </w:footnote>
  <w:footnote w:type="continuationSeparator" w:id="0">
    <w:p w14:paraId="55ED0388" w14:textId="77777777" w:rsidR="00792C5A" w:rsidRDefault="00792C5A" w:rsidP="0079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8"/>
      <w:gridCol w:w="7970"/>
      <w:gridCol w:w="1283"/>
    </w:tblGrid>
    <w:tr w:rsidR="00A5356C" w14:paraId="317CB951" w14:textId="77777777" w:rsidTr="00694D1A">
      <w:trPr>
        <w:trHeight w:val="841"/>
        <w:jc w:val="center"/>
      </w:trPr>
      <w:tc>
        <w:tcPr>
          <w:tcW w:w="12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EF59C3D" w14:textId="77777777" w:rsidR="00A5356C" w:rsidRPr="00266EB7" w:rsidRDefault="00A5356C" w:rsidP="00C652F3">
          <w:pPr>
            <w:pStyle w:val="Corpodetexto"/>
            <w:snapToGrid w:val="0"/>
            <w:jc w:val="center"/>
            <w:rPr>
              <w:sz w:val="32"/>
              <w:lang w:val="pt-BR"/>
            </w:rPr>
          </w:pPr>
          <w:r>
            <w:rPr>
              <w:noProof/>
              <w:sz w:val="32"/>
              <w:lang w:val="pt-BR" w:eastAsia="pt-BR"/>
            </w:rPr>
            <w:drawing>
              <wp:anchor distT="0" distB="0" distL="114300" distR="114300" simplePos="0" relativeHeight="251658240" behindDoc="1" locked="0" layoutInCell="1" allowOverlap="1" wp14:anchorId="4E0E946C" wp14:editId="2060C32F">
                <wp:simplePos x="0" y="0"/>
                <wp:positionH relativeFrom="column">
                  <wp:posOffset>32351</wp:posOffset>
                </wp:positionH>
                <wp:positionV relativeFrom="paragraph">
                  <wp:posOffset>159745</wp:posOffset>
                </wp:positionV>
                <wp:extent cx="614149" cy="614149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49" cy="614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F77A281" w14:textId="77777777" w:rsidR="00A5356C" w:rsidRPr="00694D1A" w:rsidRDefault="00A5356C" w:rsidP="00C652F3">
          <w:pPr>
            <w:pStyle w:val="Corpodetexto"/>
            <w:snapToGrid w:val="0"/>
            <w:jc w:val="center"/>
            <w:rPr>
              <w:rFonts w:ascii="Times New Roman" w:hAnsi="Times New Roman"/>
              <w:i/>
              <w:sz w:val="18"/>
              <w:szCs w:val="18"/>
              <w:lang w:val="pt-BR"/>
            </w:rPr>
          </w:pPr>
          <w:r w:rsidRPr="00694D1A">
            <w:rPr>
              <w:rFonts w:ascii="Times New Roman" w:hAnsi="Times New Roman"/>
              <w:sz w:val="18"/>
              <w:szCs w:val="18"/>
              <w:lang w:val="pt-BR"/>
            </w:rPr>
            <w:t>UNIVERSIDADE FEDERAL FLUMINENSE</w:t>
          </w:r>
        </w:p>
        <w:p w14:paraId="5BA2209A" w14:textId="77777777" w:rsidR="00A5356C" w:rsidRPr="00694D1A" w:rsidRDefault="00A5356C" w:rsidP="00C652F3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694D1A">
            <w:rPr>
              <w:rFonts w:ascii="Times New Roman" w:hAnsi="Times New Roman"/>
              <w:b/>
              <w:sz w:val="18"/>
              <w:szCs w:val="18"/>
            </w:rPr>
            <w:t>INSTITUTO DE BIOLOGIA</w:t>
          </w:r>
        </w:p>
        <w:p w14:paraId="5489F910" w14:textId="49410FC0" w:rsidR="00A5356C" w:rsidRDefault="00A5356C" w:rsidP="00C652F3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</w:rPr>
          </w:pPr>
          <w:r w:rsidRPr="00694D1A">
            <w:rPr>
              <w:rFonts w:ascii="Times New Roman" w:hAnsi="Times New Roman"/>
              <w:b/>
              <w:sz w:val="18"/>
              <w:szCs w:val="18"/>
            </w:rPr>
            <w:t xml:space="preserve">MESTRADO PROFISSIONAL EM DIVERSIDADE E INCLUSÃO </w:t>
          </w:r>
          <w:r w:rsidR="009F3666">
            <w:rPr>
              <w:rFonts w:ascii="Times New Roman" w:hAnsi="Times New Roman"/>
              <w:b/>
              <w:sz w:val="18"/>
              <w:szCs w:val="18"/>
            </w:rPr>
            <w:t>–</w:t>
          </w:r>
          <w:r w:rsidRPr="00694D1A">
            <w:rPr>
              <w:rFonts w:ascii="Times New Roman" w:hAnsi="Times New Roman"/>
              <w:b/>
              <w:sz w:val="18"/>
              <w:szCs w:val="18"/>
            </w:rPr>
            <w:t xml:space="preserve"> CMPD</w:t>
          </w:r>
          <w:r w:rsidRPr="00694D1A">
            <w:rPr>
              <w:rFonts w:ascii="Arial Narrow" w:hAnsi="Arial Narrow"/>
              <w:b/>
              <w:sz w:val="18"/>
              <w:szCs w:val="18"/>
            </w:rPr>
            <w:t>I</w:t>
          </w:r>
        </w:p>
        <w:p w14:paraId="4C24CBBB" w14:textId="77777777" w:rsidR="009F3666" w:rsidRDefault="009F3666" w:rsidP="00C652F3">
          <w:pPr>
            <w:spacing w:after="0" w:line="240" w:lineRule="auto"/>
            <w:jc w:val="center"/>
            <w:rPr>
              <w:sz w:val="32"/>
            </w:rPr>
          </w:pPr>
        </w:p>
      </w:tc>
      <w:tc>
        <w:tcPr>
          <w:tcW w:w="12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A89482" w14:textId="77777777" w:rsidR="00A5356C" w:rsidRDefault="00A5356C" w:rsidP="00C652F3">
          <w:pPr>
            <w:pStyle w:val="Corpodetexto"/>
            <w:snapToGrid w:val="0"/>
            <w:jc w:val="center"/>
            <w:rPr>
              <w:sz w:val="32"/>
              <w:lang w:val="pt-BR"/>
            </w:rPr>
          </w:pPr>
        </w:p>
        <w:p w14:paraId="70561551" w14:textId="77777777" w:rsidR="00A5356C" w:rsidRDefault="00D120A6" w:rsidP="00C652F3">
          <w:pPr>
            <w:pStyle w:val="Corpodetexto"/>
            <w:snapToGrid w:val="0"/>
            <w:jc w:val="center"/>
            <w:rPr>
              <w:sz w:val="32"/>
              <w:lang w:val="pt-BR"/>
            </w:rPr>
          </w:pPr>
          <w:r>
            <w:rPr>
              <w:rFonts w:ascii="Humanst521 BT" w:hAnsi="Humanst521 BT"/>
              <w:smallCaps/>
              <w:noProof/>
              <w:spacing w:val="16"/>
              <w:sz w:val="2"/>
              <w:szCs w:val="2"/>
              <w:lang w:val="pt-BR" w:eastAsia="pt-BR"/>
            </w:rPr>
            <w:drawing>
              <wp:inline distT="0" distB="0" distL="0" distR="0" wp14:anchorId="3B2CB4A5" wp14:editId="3D1AFE3A">
                <wp:extent cx="463137" cy="466828"/>
                <wp:effectExtent l="0" t="0" r="0" b="0"/>
                <wp:docPr id="1" name="Imagem 2" descr="Nova 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a Logo3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356" cy="4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DE19B1" w14:textId="77777777" w:rsidR="00E1721A" w:rsidRDefault="00E172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097"/>
    <w:multiLevelType w:val="hybridMultilevel"/>
    <w:tmpl w:val="ABDEE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1DA0"/>
    <w:multiLevelType w:val="hybridMultilevel"/>
    <w:tmpl w:val="7AEC1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8B6"/>
    <w:multiLevelType w:val="hybridMultilevel"/>
    <w:tmpl w:val="F7DA23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51901"/>
    <w:multiLevelType w:val="hybridMultilevel"/>
    <w:tmpl w:val="ED661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419A6"/>
    <w:multiLevelType w:val="hybridMultilevel"/>
    <w:tmpl w:val="54C8D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7377B"/>
    <w:multiLevelType w:val="hybridMultilevel"/>
    <w:tmpl w:val="38381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159D"/>
    <w:multiLevelType w:val="hybridMultilevel"/>
    <w:tmpl w:val="B274BB5A"/>
    <w:lvl w:ilvl="0" w:tplc="0E34235A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7F907954"/>
    <w:multiLevelType w:val="hybridMultilevel"/>
    <w:tmpl w:val="CE145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309448">
    <w:abstractNumId w:val="2"/>
  </w:num>
  <w:num w:numId="2" w16cid:durableId="717776308">
    <w:abstractNumId w:val="6"/>
  </w:num>
  <w:num w:numId="3" w16cid:durableId="1762218555">
    <w:abstractNumId w:val="7"/>
  </w:num>
  <w:num w:numId="4" w16cid:durableId="1690520013">
    <w:abstractNumId w:val="1"/>
  </w:num>
  <w:num w:numId="5" w16cid:durableId="524637670">
    <w:abstractNumId w:val="0"/>
  </w:num>
  <w:num w:numId="6" w16cid:durableId="225530148">
    <w:abstractNumId w:val="5"/>
  </w:num>
  <w:num w:numId="7" w16cid:durableId="1697652254">
    <w:abstractNumId w:val="3"/>
  </w:num>
  <w:num w:numId="8" w16cid:durableId="397291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A4D"/>
    <w:rsid w:val="000008B3"/>
    <w:rsid w:val="000065EA"/>
    <w:rsid w:val="00006A4D"/>
    <w:rsid w:val="00012FBA"/>
    <w:rsid w:val="00024DF2"/>
    <w:rsid w:val="00065A10"/>
    <w:rsid w:val="000744F6"/>
    <w:rsid w:val="000974FD"/>
    <w:rsid w:val="000C5F10"/>
    <w:rsid w:val="000D0E03"/>
    <w:rsid w:val="000D60B2"/>
    <w:rsid w:val="000F1E2B"/>
    <w:rsid w:val="000F525F"/>
    <w:rsid w:val="00127C71"/>
    <w:rsid w:val="00133077"/>
    <w:rsid w:val="0014241E"/>
    <w:rsid w:val="00156209"/>
    <w:rsid w:val="00163E5F"/>
    <w:rsid w:val="00165F3A"/>
    <w:rsid w:val="00176096"/>
    <w:rsid w:val="00197D17"/>
    <w:rsid w:val="001A738B"/>
    <w:rsid w:val="001B0F59"/>
    <w:rsid w:val="001D2FCE"/>
    <w:rsid w:val="001D392F"/>
    <w:rsid w:val="001D5EEB"/>
    <w:rsid w:val="002066E9"/>
    <w:rsid w:val="00252FA1"/>
    <w:rsid w:val="00255411"/>
    <w:rsid w:val="00261521"/>
    <w:rsid w:val="0026513C"/>
    <w:rsid w:val="00274C46"/>
    <w:rsid w:val="00282680"/>
    <w:rsid w:val="002A4964"/>
    <w:rsid w:val="002A4F2D"/>
    <w:rsid w:val="002A5C67"/>
    <w:rsid w:val="002C5DE7"/>
    <w:rsid w:val="002C713A"/>
    <w:rsid w:val="00305300"/>
    <w:rsid w:val="00316DF1"/>
    <w:rsid w:val="00325774"/>
    <w:rsid w:val="0033375A"/>
    <w:rsid w:val="003528E8"/>
    <w:rsid w:val="0036031E"/>
    <w:rsid w:val="00362FA3"/>
    <w:rsid w:val="00364F65"/>
    <w:rsid w:val="0036591C"/>
    <w:rsid w:val="00365CF6"/>
    <w:rsid w:val="00370564"/>
    <w:rsid w:val="00374F85"/>
    <w:rsid w:val="003850B7"/>
    <w:rsid w:val="003863E4"/>
    <w:rsid w:val="00387DFF"/>
    <w:rsid w:val="00392657"/>
    <w:rsid w:val="00396F39"/>
    <w:rsid w:val="003B134D"/>
    <w:rsid w:val="003B5544"/>
    <w:rsid w:val="003E53E8"/>
    <w:rsid w:val="003F1137"/>
    <w:rsid w:val="003F29CE"/>
    <w:rsid w:val="00403520"/>
    <w:rsid w:val="00411EF6"/>
    <w:rsid w:val="004434A3"/>
    <w:rsid w:val="004762E1"/>
    <w:rsid w:val="004803E3"/>
    <w:rsid w:val="0048134B"/>
    <w:rsid w:val="004C5D48"/>
    <w:rsid w:val="004D11FF"/>
    <w:rsid w:val="005012DE"/>
    <w:rsid w:val="0050375A"/>
    <w:rsid w:val="00510B7F"/>
    <w:rsid w:val="00520714"/>
    <w:rsid w:val="005211E9"/>
    <w:rsid w:val="005311FD"/>
    <w:rsid w:val="0053350E"/>
    <w:rsid w:val="005515E9"/>
    <w:rsid w:val="005563CD"/>
    <w:rsid w:val="00563A46"/>
    <w:rsid w:val="005834F0"/>
    <w:rsid w:val="00596A76"/>
    <w:rsid w:val="005B07C5"/>
    <w:rsid w:val="005C00B7"/>
    <w:rsid w:val="005D488F"/>
    <w:rsid w:val="005F119C"/>
    <w:rsid w:val="005F12C2"/>
    <w:rsid w:val="00602DB8"/>
    <w:rsid w:val="00603BD9"/>
    <w:rsid w:val="006132EF"/>
    <w:rsid w:val="00632ED4"/>
    <w:rsid w:val="00640801"/>
    <w:rsid w:val="00643110"/>
    <w:rsid w:val="006441A0"/>
    <w:rsid w:val="006549BB"/>
    <w:rsid w:val="0066127F"/>
    <w:rsid w:val="00672A8E"/>
    <w:rsid w:val="00692402"/>
    <w:rsid w:val="00694D1A"/>
    <w:rsid w:val="00697341"/>
    <w:rsid w:val="006A32E8"/>
    <w:rsid w:val="006C069A"/>
    <w:rsid w:val="006C1FDA"/>
    <w:rsid w:val="006E45F7"/>
    <w:rsid w:val="006E6747"/>
    <w:rsid w:val="006F1B33"/>
    <w:rsid w:val="006F6AFA"/>
    <w:rsid w:val="00702B74"/>
    <w:rsid w:val="00724CF8"/>
    <w:rsid w:val="00772E64"/>
    <w:rsid w:val="00783543"/>
    <w:rsid w:val="00787630"/>
    <w:rsid w:val="00792C5A"/>
    <w:rsid w:val="00795A96"/>
    <w:rsid w:val="007C1CDD"/>
    <w:rsid w:val="007F6685"/>
    <w:rsid w:val="0080332C"/>
    <w:rsid w:val="00822C07"/>
    <w:rsid w:val="0083180E"/>
    <w:rsid w:val="00835F98"/>
    <w:rsid w:val="008438A1"/>
    <w:rsid w:val="00843FE2"/>
    <w:rsid w:val="00847D6A"/>
    <w:rsid w:val="00855347"/>
    <w:rsid w:val="008617B3"/>
    <w:rsid w:val="00867F4C"/>
    <w:rsid w:val="00875894"/>
    <w:rsid w:val="0089470F"/>
    <w:rsid w:val="00897319"/>
    <w:rsid w:val="008A1148"/>
    <w:rsid w:val="008B0195"/>
    <w:rsid w:val="008B0E8A"/>
    <w:rsid w:val="008B2303"/>
    <w:rsid w:val="008B72AE"/>
    <w:rsid w:val="008C0A17"/>
    <w:rsid w:val="008C5E0E"/>
    <w:rsid w:val="008D024C"/>
    <w:rsid w:val="008D5026"/>
    <w:rsid w:val="008E214A"/>
    <w:rsid w:val="008E4903"/>
    <w:rsid w:val="00901F85"/>
    <w:rsid w:val="00912763"/>
    <w:rsid w:val="00916CFF"/>
    <w:rsid w:val="00921CF1"/>
    <w:rsid w:val="0092654B"/>
    <w:rsid w:val="00926CB6"/>
    <w:rsid w:val="00932C34"/>
    <w:rsid w:val="00961B8F"/>
    <w:rsid w:val="00966322"/>
    <w:rsid w:val="00967514"/>
    <w:rsid w:val="0097009D"/>
    <w:rsid w:val="00972B77"/>
    <w:rsid w:val="0097795D"/>
    <w:rsid w:val="009860D6"/>
    <w:rsid w:val="00990C16"/>
    <w:rsid w:val="0099220F"/>
    <w:rsid w:val="00995D2B"/>
    <w:rsid w:val="009B0E89"/>
    <w:rsid w:val="009B1702"/>
    <w:rsid w:val="009C3163"/>
    <w:rsid w:val="009C6EA5"/>
    <w:rsid w:val="009C75DD"/>
    <w:rsid w:val="009E6650"/>
    <w:rsid w:val="009F3666"/>
    <w:rsid w:val="00A03E45"/>
    <w:rsid w:val="00A05728"/>
    <w:rsid w:val="00A254BA"/>
    <w:rsid w:val="00A401A5"/>
    <w:rsid w:val="00A40E8A"/>
    <w:rsid w:val="00A47BDC"/>
    <w:rsid w:val="00A47BF2"/>
    <w:rsid w:val="00A5356C"/>
    <w:rsid w:val="00A80F91"/>
    <w:rsid w:val="00AA79B2"/>
    <w:rsid w:val="00AB083F"/>
    <w:rsid w:val="00AB148C"/>
    <w:rsid w:val="00AF64D6"/>
    <w:rsid w:val="00B1352E"/>
    <w:rsid w:val="00B21DAC"/>
    <w:rsid w:val="00B2561F"/>
    <w:rsid w:val="00B32B10"/>
    <w:rsid w:val="00B340F8"/>
    <w:rsid w:val="00B37C09"/>
    <w:rsid w:val="00B53D74"/>
    <w:rsid w:val="00B54EE5"/>
    <w:rsid w:val="00B71A2C"/>
    <w:rsid w:val="00B776BF"/>
    <w:rsid w:val="00B8488D"/>
    <w:rsid w:val="00BB0B44"/>
    <w:rsid w:val="00BC350F"/>
    <w:rsid w:val="00BE32C8"/>
    <w:rsid w:val="00BE428C"/>
    <w:rsid w:val="00BE49DF"/>
    <w:rsid w:val="00C248B8"/>
    <w:rsid w:val="00C24D00"/>
    <w:rsid w:val="00C3451A"/>
    <w:rsid w:val="00C36B79"/>
    <w:rsid w:val="00C444BC"/>
    <w:rsid w:val="00C4595B"/>
    <w:rsid w:val="00C5438D"/>
    <w:rsid w:val="00C924BF"/>
    <w:rsid w:val="00CB3C9C"/>
    <w:rsid w:val="00CD5306"/>
    <w:rsid w:val="00CE1ECD"/>
    <w:rsid w:val="00D00CE9"/>
    <w:rsid w:val="00D03A92"/>
    <w:rsid w:val="00D120A6"/>
    <w:rsid w:val="00D23E5C"/>
    <w:rsid w:val="00D455A8"/>
    <w:rsid w:val="00D52BDD"/>
    <w:rsid w:val="00D70DB7"/>
    <w:rsid w:val="00D74A5C"/>
    <w:rsid w:val="00D74E7D"/>
    <w:rsid w:val="00D757BA"/>
    <w:rsid w:val="00D9135C"/>
    <w:rsid w:val="00DA2628"/>
    <w:rsid w:val="00DB34E9"/>
    <w:rsid w:val="00DC71FC"/>
    <w:rsid w:val="00DD6303"/>
    <w:rsid w:val="00DF0B3A"/>
    <w:rsid w:val="00E05777"/>
    <w:rsid w:val="00E1721A"/>
    <w:rsid w:val="00E20D86"/>
    <w:rsid w:val="00E21C70"/>
    <w:rsid w:val="00E25899"/>
    <w:rsid w:val="00E3404E"/>
    <w:rsid w:val="00E35B8E"/>
    <w:rsid w:val="00E6541A"/>
    <w:rsid w:val="00E804B3"/>
    <w:rsid w:val="00E92C34"/>
    <w:rsid w:val="00EB0307"/>
    <w:rsid w:val="00EB0EAF"/>
    <w:rsid w:val="00EC03ED"/>
    <w:rsid w:val="00EC3380"/>
    <w:rsid w:val="00EC356D"/>
    <w:rsid w:val="00EE08B6"/>
    <w:rsid w:val="00EE579A"/>
    <w:rsid w:val="00F03ED7"/>
    <w:rsid w:val="00F23F4B"/>
    <w:rsid w:val="00F32640"/>
    <w:rsid w:val="00F335C8"/>
    <w:rsid w:val="00F360AF"/>
    <w:rsid w:val="00F36580"/>
    <w:rsid w:val="00F4471B"/>
    <w:rsid w:val="00F506EC"/>
    <w:rsid w:val="00F54802"/>
    <w:rsid w:val="00F67CC2"/>
    <w:rsid w:val="00F70C88"/>
    <w:rsid w:val="00F767CC"/>
    <w:rsid w:val="00F936C4"/>
    <w:rsid w:val="00FA2376"/>
    <w:rsid w:val="00FA6A43"/>
    <w:rsid w:val="00FB79F5"/>
    <w:rsid w:val="00FD62B5"/>
    <w:rsid w:val="00FD7C44"/>
    <w:rsid w:val="00FE1751"/>
    <w:rsid w:val="00FE660F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F5381"/>
  <w15:docId w15:val="{060C9C9E-1BBB-48A6-94AE-2D2683CD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4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9"/>
    <w:qFormat/>
    <w:rsid w:val="0000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F0B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06A4D"/>
    <w:rPr>
      <w:rFonts w:ascii="Times New Roman" w:eastAsia="Times New Roman" w:hAnsi="Times New Roman" w:cs="Times New Roman"/>
      <w:b/>
      <w:bCs/>
      <w:kern w:val="36"/>
      <w:sz w:val="36"/>
      <w:szCs w:val="36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06A4D"/>
    <w:pPr>
      <w:autoSpaceDE w:val="0"/>
      <w:autoSpaceDN w:val="0"/>
      <w:spacing w:after="0" w:line="240" w:lineRule="auto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A4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rsid w:val="00006A4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06A4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rsid w:val="00006A4D"/>
    <w:pPr>
      <w:autoSpaceDE w:val="0"/>
      <w:autoSpaceDN w:val="0"/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06A4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D48"/>
    <w:rPr>
      <w:rFonts w:ascii="Tahoma" w:eastAsia="Calibri" w:hAnsi="Tahoma" w:cs="Tahoma"/>
      <w:sz w:val="16"/>
      <w:szCs w:val="16"/>
    </w:rPr>
  </w:style>
  <w:style w:type="paragraph" w:customStyle="1" w:styleId="yiv1949508556corpodetexto21">
    <w:name w:val="yiv1949508556corpodetexto21"/>
    <w:basedOn w:val="Normal"/>
    <w:rsid w:val="005F1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9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A9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5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A9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795A96"/>
  </w:style>
  <w:style w:type="table" w:styleId="Tabelacomgrade">
    <w:name w:val="Table Grid"/>
    <w:basedOn w:val="Tabelanormal"/>
    <w:uiPriority w:val="39"/>
    <w:rsid w:val="0050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7BDC"/>
    <w:pPr>
      <w:ind w:left="720"/>
      <w:contextualSpacing/>
    </w:pPr>
  </w:style>
  <w:style w:type="character" w:styleId="Forte">
    <w:name w:val="Strong"/>
    <w:qFormat/>
    <w:rsid w:val="00364F65"/>
    <w:rPr>
      <w:b/>
      <w:bCs/>
    </w:rPr>
  </w:style>
  <w:style w:type="paragraph" w:styleId="NormalWeb">
    <w:name w:val="Normal (Web)"/>
    <w:basedOn w:val="Normal"/>
    <w:uiPriority w:val="99"/>
    <w:unhideWhenUsed/>
    <w:rsid w:val="00AB0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855347"/>
  </w:style>
  <w:style w:type="paragraph" w:customStyle="1" w:styleId="m6546385455065741546gmail-msobodytext2">
    <w:name w:val="m_6546385455065741546gmail-msobodytext2"/>
    <w:basedOn w:val="Normal"/>
    <w:rsid w:val="00F67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o">
    <w:name w:val="go"/>
    <w:basedOn w:val="Fontepargpadro"/>
    <w:rsid w:val="00D70DB7"/>
  </w:style>
  <w:style w:type="character" w:styleId="Hyperlink">
    <w:name w:val="Hyperlink"/>
    <w:basedOn w:val="Fontepargpadro"/>
    <w:uiPriority w:val="99"/>
    <w:semiHidden/>
    <w:unhideWhenUsed/>
    <w:rsid w:val="00DF0B3A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DF0B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50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7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445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4086987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0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85F9A1-CB5D-433B-B3C2-ED17BB23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SUELEN ADRIANI MARQUES</cp:lastModifiedBy>
  <cp:revision>5</cp:revision>
  <cp:lastPrinted>2014-10-31T18:15:00Z</cp:lastPrinted>
  <dcterms:created xsi:type="dcterms:W3CDTF">2023-12-03T19:13:00Z</dcterms:created>
  <dcterms:modified xsi:type="dcterms:W3CDTF">2023-12-07T00:05:00Z</dcterms:modified>
</cp:coreProperties>
</file>